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200F" w14:textId="77777777" w:rsidR="00162BC3" w:rsidRPr="002D6016" w:rsidRDefault="00162BC3" w:rsidP="00162BC3">
      <w:pPr>
        <w:spacing w:after="120"/>
        <w:jc w:val="center"/>
        <w:rPr>
          <w:b/>
          <w:bCs/>
          <w:sz w:val="28"/>
          <w:szCs w:val="28"/>
        </w:rPr>
      </w:pPr>
      <w:r w:rsidRPr="002D6016">
        <w:rPr>
          <w:b/>
          <w:bCs/>
          <w:sz w:val="28"/>
          <w:szCs w:val="28"/>
        </w:rPr>
        <w:t xml:space="preserve">DICHIARAZIONE DI DISPONIBILITÀ ALLA PRESENZA </w:t>
      </w:r>
    </w:p>
    <w:p w14:paraId="37ADDA1C" w14:textId="77777777" w:rsidR="00A75210" w:rsidRPr="002D6016" w:rsidRDefault="00162BC3" w:rsidP="00162BC3">
      <w:pPr>
        <w:jc w:val="center"/>
        <w:rPr>
          <w:b/>
          <w:bCs/>
          <w:sz w:val="28"/>
          <w:szCs w:val="28"/>
        </w:rPr>
      </w:pPr>
      <w:r w:rsidRPr="002D6016">
        <w:rPr>
          <w:b/>
          <w:bCs/>
          <w:sz w:val="28"/>
          <w:szCs w:val="28"/>
        </w:rPr>
        <w:t>DA LUNEDÌ 12 APRILE 2021</w:t>
      </w:r>
    </w:p>
    <w:p w14:paraId="239524FD" w14:textId="77777777" w:rsidR="00162BC3" w:rsidRDefault="00162BC3" w:rsidP="00162BC3">
      <w:pPr>
        <w:jc w:val="center"/>
        <w:rPr>
          <w:sz w:val="24"/>
          <w:szCs w:val="24"/>
        </w:rPr>
      </w:pPr>
    </w:p>
    <w:p w14:paraId="2BB8B5F5" w14:textId="77777777" w:rsidR="00162BC3" w:rsidRDefault="00162BC3" w:rsidP="00162BC3">
      <w:pPr>
        <w:jc w:val="center"/>
        <w:rPr>
          <w:sz w:val="24"/>
          <w:szCs w:val="24"/>
        </w:rPr>
      </w:pPr>
    </w:p>
    <w:p w14:paraId="68294CBF" w14:textId="77777777" w:rsidR="00162BC3" w:rsidRDefault="00162BC3" w:rsidP="00162BC3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</w:t>
      </w:r>
    </w:p>
    <w:p w14:paraId="137225F0" w14:textId="77777777" w:rsidR="00162BC3" w:rsidRDefault="00162BC3" w:rsidP="00162BC3">
      <w:pPr>
        <w:jc w:val="both"/>
        <w:rPr>
          <w:sz w:val="24"/>
          <w:szCs w:val="24"/>
        </w:rPr>
      </w:pPr>
    </w:p>
    <w:p w14:paraId="1D2626E8" w14:textId="77777777" w:rsidR="00162BC3" w:rsidRDefault="00162BC3" w:rsidP="00162BC3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 dell’alunno/a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BAF4708" w14:textId="77777777" w:rsidR="00162BC3" w:rsidRDefault="00162BC3" w:rsidP="00162BC3">
      <w:pPr>
        <w:jc w:val="both"/>
        <w:rPr>
          <w:sz w:val="24"/>
          <w:szCs w:val="24"/>
        </w:rPr>
      </w:pPr>
    </w:p>
    <w:p w14:paraId="6E44D2F3" w14:textId="77777777" w:rsidR="00162BC3" w:rsidRDefault="00162BC3" w:rsidP="00162BC3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Frequentante la classe…………………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</w:t>
      </w:r>
      <w:r w:rsidR="00042ECE">
        <w:rPr>
          <w:sz w:val="24"/>
          <w:szCs w:val="24"/>
        </w:rPr>
        <w:tab/>
      </w:r>
      <w:r>
        <w:rPr>
          <w:sz w:val="24"/>
          <w:szCs w:val="24"/>
        </w:rPr>
        <w:t>LICEO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BOVARA</w:t>
      </w:r>
    </w:p>
    <w:p w14:paraId="615D9455" w14:textId="77777777" w:rsidR="00162BC3" w:rsidRDefault="00162BC3" w:rsidP="00162BC3">
      <w:pPr>
        <w:jc w:val="both"/>
        <w:rPr>
          <w:sz w:val="24"/>
          <w:szCs w:val="24"/>
        </w:rPr>
      </w:pPr>
    </w:p>
    <w:p w14:paraId="5E107BFC" w14:textId="03B1D750" w:rsidR="00162BC3" w:rsidRDefault="00162BC3" w:rsidP="00162BC3">
      <w:pPr>
        <w:jc w:val="center"/>
        <w:rPr>
          <w:sz w:val="24"/>
          <w:szCs w:val="24"/>
        </w:rPr>
      </w:pPr>
    </w:p>
    <w:p w14:paraId="39715D18" w14:textId="77777777" w:rsidR="00162BC3" w:rsidRDefault="00162BC3" w:rsidP="00162BC3">
      <w:pPr>
        <w:pStyle w:val="Paragrafoelenco"/>
        <w:ind w:left="720" w:firstLine="0"/>
        <w:jc w:val="both"/>
        <w:rPr>
          <w:rFonts w:eastAsiaTheme="minorHAnsi" w:cstheme="minorBidi"/>
          <w:sz w:val="24"/>
          <w:szCs w:val="24"/>
        </w:rPr>
      </w:pPr>
    </w:p>
    <w:p w14:paraId="4D0D46CC" w14:textId="77777777" w:rsidR="00162BC3" w:rsidRDefault="00162BC3" w:rsidP="00162BC3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</w:t>
      </w:r>
    </w:p>
    <w:p w14:paraId="1161DB3A" w14:textId="77777777" w:rsidR="00162BC3" w:rsidRDefault="00162BC3" w:rsidP="00162BC3">
      <w:pPr>
        <w:jc w:val="both"/>
        <w:rPr>
          <w:sz w:val="24"/>
          <w:szCs w:val="24"/>
        </w:rPr>
      </w:pPr>
    </w:p>
    <w:p w14:paraId="7223EEBF" w14:textId="77777777" w:rsidR="00162BC3" w:rsidRDefault="00162BC3" w:rsidP="00162BC3">
      <w:pPr>
        <w:jc w:val="both"/>
        <w:rPr>
          <w:sz w:val="24"/>
          <w:szCs w:val="24"/>
        </w:rPr>
      </w:pPr>
      <w:r>
        <w:rPr>
          <w:sz w:val="24"/>
          <w:szCs w:val="24"/>
        </w:rPr>
        <w:t>Studente maggiorenne</w:t>
      </w:r>
    </w:p>
    <w:p w14:paraId="678B1BCE" w14:textId="77777777" w:rsidR="00162BC3" w:rsidRDefault="00162BC3" w:rsidP="00162BC3">
      <w:pPr>
        <w:jc w:val="both"/>
        <w:rPr>
          <w:sz w:val="24"/>
          <w:szCs w:val="24"/>
        </w:rPr>
      </w:pPr>
    </w:p>
    <w:p w14:paraId="5EB6A8F1" w14:textId="77777777" w:rsidR="00162BC3" w:rsidRDefault="00162BC3" w:rsidP="00162BC3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Frequentante la classe…………………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</w:t>
      </w:r>
      <w:r w:rsidR="00042ECE">
        <w:rPr>
          <w:sz w:val="24"/>
          <w:szCs w:val="24"/>
        </w:rPr>
        <w:tab/>
      </w:r>
      <w:r>
        <w:rPr>
          <w:sz w:val="24"/>
          <w:szCs w:val="24"/>
        </w:rPr>
        <w:t>LICEO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BOVARA</w:t>
      </w:r>
    </w:p>
    <w:p w14:paraId="207C101A" w14:textId="77777777" w:rsidR="00162BC3" w:rsidRDefault="00162BC3" w:rsidP="00162BC3">
      <w:pPr>
        <w:jc w:val="both"/>
        <w:rPr>
          <w:sz w:val="24"/>
          <w:szCs w:val="24"/>
        </w:rPr>
      </w:pPr>
    </w:p>
    <w:p w14:paraId="52827429" w14:textId="77777777" w:rsidR="00162BC3" w:rsidRDefault="00042ECE" w:rsidP="00162BC3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162BC3">
        <w:rPr>
          <w:sz w:val="24"/>
          <w:szCs w:val="24"/>
        </w:rPr>
        <w:t>In possesso di PEI/PDP</w:t>
      </w:r>
    </w:p>
    <w:p w14:paraId="71AF2401" w14:textId="77777777" w:rsidR="00162BC3" w:rsidRDefault="00162BC3" w:rsidP="00162BC3">
      <w:pPr>
        <w:jc w:val="both"/>
        <w:rPr>
          <w:sz w:val="24"/>
          <w:szCs w:val="24"/>
        </w:rPr>
      </w:pPr>
    </w:p>
    <w:p w14:paraId="670535C5" w14:textId="77777777" w:rsidR="00162BC3" w:rsidRDefault="00042ECE" w:rsidP="00162BC3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162BC3">
        <w:rPr>
          <w:sz w:val="24"/>
          <w:szCs w:val="24"/>
        </w:rPr>
        <w:t>Non in possesso di PEI/PDP</w:t>
      </w:r>
    </w:p>
    <w:p w14:paraId="4DECA6B3" w14:textId="77777777" w:rsidR="00162BC3" w:rsidRDefault="00162BC3" w:rsidP="00162BC3">
      <w:pPr>
        <w:jc w:val="both"/>
        <w:rPr>
          <w:sz w:val="24"/>
          <w:szCs w:val="24"/>
        </w:rPr>
      </w:pPr>
    </w:p>
    <w:p w14:paraId="0AC3FC98" w14:textId="77777777" w:rsidR="00162BC3" w:rsidRDefault="00162BC3" w:rsidP="00162BC3">
      <w:pPr>
        <w:jc w:val="both"/>
        <w:rPr>
          <w:sz w:val="24"/>
          <w:szCs w:val="24"/>
        </w:rPr>
      </w:pPr>
    </w:p>
    <w:p w14:paraId="1BBE0559" w14:textId="77777777" w:rsidR="00162BC3" w:rsidRDefault="00162BC3" w:rsidP="00162BC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DI VOLER FREQUENTARE IN PRESENZA </w:t>
      </w:r>
    </w:p>
    <w:p w14:paraId="63DFEEA9" w14:textId="77777777" w:rsidR="00162BC3" w:rsidRDefault="00162BC3" w:rsidP="00162BC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PER TUTTI I GIORNI IN CUI SA</w:t>
      </w:r>
      <w:r w:rsidR="00042ECE">
        <w:rPr>
          <w:sz w:val="24"/>
          <w:szCs w:val="24"/>
        </w:rPr>
        <w:t xml:space="preserve">RÀ POSSIBILE (vedi circolare n. 99 </w:t>
      </w:r>
      <w:r>
        <w:rPr>
          <w:sz w:val="24"/>
          <w:szCs w:val="24"/>
        </w:rPr>
        <w:t>del 31 marzo 2021)</w:t>
      </w:r>
    </w:p>
    <w:p w14:paraId="20D3C69A" w14:textId="77777777" w:rsidR="00162BC3" w:rsidRDefault="00162BC3" w:rsidP="00162BC3">
      <w:pPr>
        <w:spacing w:line="360" w:lineRule="auto"/>
        <w:jc w:val="center"/>
        <w:rPr>
          <w:sz w:val="24"/>
          <w:szCs w:val="24"/>
        </w:rPr>
      </w:pPr>
    </w:p>
    <w:p w14:paraId="7776C96D" w14:textId="77777777" w:rsidR="00162BC3" w:rsidRDefault="00162BC3" w:rsidP="00162BC3">
      <w:pPr>
        <w:spacing w:line="360" w:lineRule="auto"/>
        <w:jc w:val="both"/>
        <w:rPr>
          <w:sz w:val="24"/>
          <w:szCs w:val="24"/>
        </w:rPr>
      </w:pPr>
    </w:p>
    <w:p w14:paraId="231A3F61" w14:textId="77777777" w:rsidR="00162BC3" w:rsidRDefault="00162BC3" w:rsidP="00162B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data: …………………………</w:t>
      </w:r>
    </w:p>
    <w:p w14:paraId="40FE2B8E" w14:textId="77777777" w:rsidR="00162BC3" w:rsidRDefault="00162BC3" w:rsidP="00162BC3">
      <w:pPr>
        <w:spacing w:line="360" w:lineRule="auto"/>
        <w:jc w:val="both"/>
        <w:rPr>
          <w:sz w:val="24"/>
          <w:szCs w:val="24"/>
        </w:rPr>
      </w:pPr>
    </w:p>
    <w:p w14:paraId="71D9ACB7" w14:textId="77777777" w:rsidR="00162BC3" w:rsidRDefault="00162BC3" w:rsidP="00162B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46C3E948" w14:textId="77777777" w:rsidR="00162BC3" w:rsidRDefault="00162BC3" w:rsidP="00162B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64D95249" w14:textId="77777777" w:rsidR="00162BC3" w:rsidRDefault="00162BC3" w:rsidP="00162BC3">
      <w:pPr>
        <w:jc w:val="center"/>
        <w:rPr>
          <w:sz w:val="24"/>
          <w:szCs w:val="24"/>
        </w:rPr>
      </w:pPr>
    </w:p>
    <w:p w14:paraId="0036A047" w14:textId="77777777" w:rsidR="00162BC3" w:rsidRPr="00162BC3" w:rsidRDefault="00162BC3" w:rsidP="00162BC3">
      <w:pPr>
        <w:pStyle w:val="Paragrafoelenco"/>
        <w:ind w:left="0" w:firstLine="0"/>
        <w:jc w:val="both"/>
        <w:rPr>
          <w:sz w:val="24"/>
          <w:szCs w:val="24"/>
        </w:rPr>
      </w:pPr>
    </w:p>
    <w:sectPr w:rsidR="00162BC3" w:rsidRPr="00162BC3" w:rsidSect="001E4C6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61A56"/>
    <w:multiLevelType w:val="hybridMultilevel"/>
    <w:tmpl w:val="A6F0BA78"/>
    <w:lvl w:ilvl="0" w:tplc="89446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C3"/>
    <w:rsid w:val="0000786A"/>
    <w:rsid w:val="00042ECE"/>
    <w:rsid w:val="00162BC3"/>
    <w:rsid w:val="001E4C6E"/>
    <w:rsid w:val="002D6016"/>
    <w:rsid w:val="00A7521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B9BA"/>
  <w15:chartTrackingRefBased/>
  <w15:docId w15:val="{303E3C23-9E8B-4FC7-AA08-CB09ED83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F7895"/>
    <w:rPr>
      <w:rFonts w:ascii="Times New Roman" w:hAnsi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F7895"/>
    <w:pPr>
      <w:spacing w:before="89"/>
      <w:ind w:left="121"/>
      <w:outlineLvl w:val="0"/>
    </w:pPr>
    <w:rPr>
      <w:rFonts w:eastAsia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FF7895"/>
    <w:pPr>
      <w:ind w:left="753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F7895"/>
    <w:pPr>
      <w:ind w:left="1521" w:hanging="421"/>
      <w:outlineLvl w:val="2"/>
    </w:pPr>
    <w:rPr>
      <w:rFonts w:eastAsia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F7895"/>
    <w:rPr>
      <w:rFonts w:eastAsia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F7895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789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F7895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F7895"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789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F7895"/>
    <w:pPr>
      <w:ind w:left="1113" w:hanging="36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vincenzo sparasci</cp:lastModifiedBy>
  <cp:revision>4</cp:revision>
  <dcterms:created xsi:type="dcterms:W3CDTF">2021-03-31T11:44:00Z</dcterms:created>
  <dcterms:modified xsi:type="dcterms:W3CDTF">2021-03-31T15:08:00Z</dcterms:modified>
</cp:coreProperties>
</file>