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1B" w:rsidRDefault="00892A33" w:rsidP="0075161B">
      <w:pPr>
        <w:spacing w:after="0"/>
        <w:jc w:val="center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noProof/>
          <w:lang w:eastAsia="it-IT"/>
        </w:rPr>
        <w:drawing>
          <wp:inline distT="0" distB="0" distL="0" distR="0">
            <wp:extent cx="333375" cy="361950"/>
            <wp:effectExtent l="0" t="0" r="9525" b="0"/>
            <wp:docPr id="1" name="Immagine 2" descr="Descrizione: simbol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simbolo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1B" w:rsidRPr="00390148" w:rsidRDefault="0075161B" w:rsidP="0075161B">
      <w:pPr>
        <w:spacing w:after="0"/>
        <w:jc w:val="center"/>
        <w:rPr>
          <w:b/>
          <w:bCs/>
          <w:sz w:val="16"/>
          <w:szCs w:val="16"/>
        </w:rPr>
      </w:pPr>
      <w:r w:rsidRPr="00390148">
        <w:rPr>
          <w:rFonts w:ascii="Arial Narrow" w:hAnsi="Arial Narrow" w:cs="Arial Narrow"/>
          <w:b/>
          <w:bCs/>
          <w:sz w:val="16"/>
          <w:szCs w:val="16"/>
        </w:rPr>
        <w:t>Ministero dell’Istruzione, dell’Università e della Ricerca</w:t>
      </w:r>
    </w:p>
    <w:p w:rsidR="0075161B" w:rsidRPr="00390148" w:rsidRDefault="0075161B" w:rsidP="0075161B">
      <w:pPr>
        <w:spacing w:after="0"/>
        <w:jc w:val="center"/>
        <w:rPr>
          <w:rFonts w:ascii="Arial Narrow" w:hAnsi="Arial Narrow" w:cs="Arial Narrow"/>
          <w:b/>
          <w:bCs/>
          <w:sz w:val="16"/>
          <w:szCs w:val="16"/>
        </w:rPr>
      </w:pPr>
      <w:r w:rsidRPr="00390148">
        <w:rPr>
          <w:rFonts w:ascii="Arial Narrow" w:hAnsi="Arial Narrow" w:cs="Arial Narrow"/>
          <w:b/>
          <w:bCs/>
          <w:sz w:val="16"/>
          <w:szCs w:val="16"/>
        </w:rPr>
        <w:t>Istituto d’Istruzione Superiore “Medardo Rosso” Via Calatafimi n°5 - 23900 Lecco</w:t>
      </w:r>
    </w:p>
    <w:p w:rsidR="0075161B" w:rsidRPr="00390148" w:rsidRDefault="0075161B" w:rsidP="0075161B">
      <w:pPr>
        <w:spacing w:after="0"/>
        <w:jc w:val="center"/>
        <w:rPr>
          <w:rFonts w:ascii="Arial Narrow" w:hAnsi="Arial Narrow" w:cs="Arial Narrow"/>
          <w:sz w:val="16"/>
          <w:szCs w:val="16"/>
        </w:rPr>
      </w:pPr>
      <w:r w:rsidRPr="00390148">
        <w:rPr>
          <w:rFonts w:ascii="Arial Narrow" w:hAnsi="Arial Narrow" w:cs="Arial Narrow"/>
          <w:sz w:val="16"/>
          <w:szCs w:val="16"/>
        </w:rPr>
        <w:t xml:space="preserve">PEC istituzionale: </w:t>
      </w:r>
      <w:hyperlink r:id="rId6" w:history="1">
        <w:r w:rsidRPr="00390148">
          <w:rPr>
            <w:rStyle w:val="Collegamentoipertestuale"/>
            <w:rFonts w:ascii="Arial Narrow" w:hAnsi="Arial Narrow" w:cs="Arial Narrow"/>
            <w:sz w:val="16"/>
            <w:szCs w:val="16"/>
          </w:rPr>
          <w:t>lcis01300g@pec.istruzione.it</w:t>
        </w:r>
      </w:hyperlink>
      <w:r w:rsidRPr="00390148">
        <w:rPr>
          <w:sz w:val="16"/>
          <w:szCs w:val="16"/>
        </w:rPr>
        <w:t xml:space="preserve"> - </w:t>
      </w:r>
      <w:r w:rsidRPr="00390148">
        <w:rPr>
          <w:rFonts w:ascii="Arial Narrow" w:hAnsi="Arial Narrow" w:cs="Arial Narrow"/>
          <w:sz w:val="16"/>
          <w:szCs w:val="16"/>
        </w:rPr>
        <w:t xml:space="preserve">email ordinaria istituzionale: </w:t>
      </w:r>
      <w:hyperlink r:id="rId7" w:history="1">
        <w:r w:rsidRPr="00390148">
          <w:rPr>
            <w:rStyle w:val="Collegamentoipertestuale"/>
            <w:rFonts w:ascii="Arial Narrow" w:hAnsi="Arial Narrow" w:cs="Arial Narrow"/>
            <w:sz w:val="16"/>
            <w:szCs w:val="16"/>
          </w:rPr>
          <w:t>lcis01300g@istruzione.it</w:t>
        </w:r>
      </w:hyperlink>
    </w:p>
    <w:p w:rsidR="0075161B" w:rsidRPr="00BF2542" w:rsidRDefault="0075161B" w:rsidP="0075161B">
      <w:pPr>
        <w:spacing w:after="0"/>
        <w:jc w:val="center"/>
        <w:rPr>
          <w:rFonts w:ascii="Arial Narrow" w:hAnsi="Arial Narrow" w:cs="Arial Narrow"/>
          <w:sz w:val="16"/>
          <w:szCs w:val="16"/>
          <w:lang w:val="en-GB"/>
        </w:rPr>
      </w:pPr>
      <w:r w:rsidRPr="00BF2542">
        <w:rPr>
          <w:rFonts w:ascii="Arial Narrow" w:hAnsi="Arial Narrow" w:cs="Arial Narrow"/>
          <w:sz w:val="16"/>
          <w:szCs w:val="16"/>
          <w:lang w:val="en-GB"/>
        </w:rPr>
        <w:t>Tel. 0341369278   C.M. LCIS01300G</w:t>
      </w:r>
      <w:r w:rsidRPr="00BF2542">
        <w:rPr>
          <w:rFonts w:ascii="Arial Narrow" w:hAnsi="Arial Narrow" w:cs="Arial Narrow"/>
          <w:b/>
          <w:bCs/>
          <w:sz w:val="16"/>
          <w:szCs w:val="16"/>
          <w:lang w:val="en-GB"/>
        </w:rPr>
        <w:t xml:space="preserve"> </w:t>
      </w:r>
      <w:proofErr w:type="gramStart"/>
      <w:r w:rsidRPr="00BF2542">
        <w:rPr>
          <w:rFonts w:ascii="Arial Narrow" w:hAnsi="Arial Narrow" w:cs="Arial Narrow"/>
          <w:b/>
          <w:bCs/>
          <w:sz w:val="16"/>
          <w:szCs w:val="16"/>
          <w:lang w:val="en-GB"/>
        </w:rPr>
        <w:t xml:space="preserve">- </w:t>
      </w:r>
      <w:r w:rsidRPr="00BF2542">
        <w:rPr>
          <w:rFonts w:ascii="Arial Narrow" w:hAnsi="Arial Narrow" w:cs="Arial Narrow"/>
          <w:sz w:val="16"/>
          <w:szCs w:val="16"/>
          <w:lang w:val="en-GB"/>
        </w:rPr>
        <w:t xml:space="preserve"> C.F</w:t>
      </w:r>
      <w:proofErr w:type="gramEnd"/>
      <w:r w:rsidRPr="00BF2542">
        <w:rPr>
          <w:rFonts w:ascii="Arial Narrow" w:hAnsi="Arial Narrow" w:cs="Arial Narrow"/>
          <w:sz w:val="16"/>
          <w:szCs w:val="16"/>
          <w:lang w:val="en-GB"/>
        </w:rPr>
        <w:t>. 92073000132</w:t>
      </w:r>
    </w:p>
    <w:p w:rsidR="0075161B" w:rsidRDefault="0075161B" w:rsidP="0075161B">
      <w:pPr>
        <w:spacing w:after="0"/>
        <w:jc w:val="center"/>
        <w:rPr>
          <w:rFonts w:ascii="Arial Narrow" w:hAnsi="Arial Narrow" w:cs="Arial Narrow"/>
        </w:rPr>
      </w:pPr>
      <w:r w:rsidRPr="00390148">
        <w:rPr>
          <w:rFonts w:ascii="Arial Narrow" w:hAnsi="Arial Narrow" w:cs="Arial Narrow"/>
          <w:sz w:val="16"/>
          <w:szCs w:val="16"/>
        </w:rPr>
        <w:t>Liceo Artist</w:t>
      </w:r>
      <w:r>
        <w:rPr>
          <w:rFonts w:ascii="Arial Narrow" w:hAnsi="Arial Narrow" w:cs="Arial Narrow"/>
          <w:sz w:val="16"/>
          <w:szCs w:val="16"/>
        </w:rPr>
        <w:t xml:space="preserve">ico “Medardo </w:t>
      </w:r>
      <w:proofErr w:type="gramStart"/>
      <w:r>
        <w:rPr>
          <w:rFonts w:ascii="Arial Narrow" w:hAnsi="Arial Narrow" w:cs="Arial Narrow"/>
          <w:sz w:val="16"/>
          <w:szCs w:val="16"/>
        </w:rPr>
        <w:t xml:space="preserve">Rosso” </w:t>
      </w:r>
      <w:r w:rsidRPr="00390148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-</w:t>
      </w:r>
      <w:proofErr w:type="gramEnd"/>
      <w:r>
        <w:rPr>
          <w:rFonts w:ascii="Arial Narrow" w:hAnsi="Arial Narrow" w:cs="Arial Narrow"/>
          <w:sz w:val="16"/>
          <w:szCs w:val="16"/>
        </w:rPr>
        <w:t xml:space="preserve">  Istituto Tecnico Costruzioni Ambiente Territorio</w:t>
      </w:r>
      <w:r w:rsidRPr="00390148">
        <w:rPr>
          <w:rFonts w:ascii="Arial Narrow" w:hAnsi="Arial Narrow" w:cs="Arial Narrow"/>
          <w:sz w:val="16"/>
          <w:szCs w:val="16"/>
        </w:rPr>
        <w:t xml:space="preserve"> “G</w:t>
      </w:r>
      <w:r>
        <w:rPr>
          <w:rFonts w:ascii="Arial Narrow" w:hAnsi="Arial Narrow" w:cs="Arial Narrow"/>
          <w:sz w:val="16"/>
          <w:szCs w:val="16"/>
        </w:rPr>
        <w:t>iuseppe</w:t>
      </w:r>
      <w:r w:rsidRPr="00390148">
        <w:rPr>
          <w:rFonts w:ascii="Arial Narrow" w:hAnsi="Arial Narrow" w:cs="Arial Narrow"/>
          <w:sz w:val="16"/>
          <w:szCs w:val="16"/>
        </w:rPr>
        <w:t xml:space="preserve">. Bovara” </w:t>
      </w:r>
    </w:p>
    <w:p w:rsidR="00C24BF0" w:rsidRDefault="00C24BF0" w:rsidP="0038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F0" w:rsidRDefault="007C3450" w:rsidP="0099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Lecco, 27-08-2018</w:t>
      </w:r>
    </w:p>
    <w:p w:rsidR="00C24BF0" w:rsidRDefault="00C24BF0" w:rsidP="0006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BF0" w:rsidRDefault="00C24BF0" w:rsidP="0006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convocazione Collegio Docenti</w:t>
      </w:r>
    </w:p>
    <w:p w:rsidR="00C24BF0" w:rsidRDefault="00C24BF0" w:rsidP="0006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BF0" w:rsidRPr="00FD413B" w:rsidRDefault="007C3450" w:rsidP="00751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LUNEDI’ 03 SETTEMBRE 2018</w:t>
      </w:r>
    </w:p>
    <w:p w:rsidR="00C24BF0" w:rsidRPr="00FD413B" w:rsidRDefault="00C24BF0" w:rsidP="00061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3B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3F6FCE" w:rsidRPr="003F6FCE">
        <w:rPr>
          <w:rFonts w:ascii="Times New Roman" w:hAnsi="Times New Roman" w:cs="Times New Roman"/>
          <w:b/>
          <w:sz w:val="24"/>
          <w:szCs w:val="24"/>
        </w:rPr>
        <w:t>9</w:t>
      </w:r>
      <w:r w:rsidR="007C3450">
        <w:rPr>
          <w:rFonts w:ascii="Times New Roman" w:hAnsi="Times New Roman" w:cs="Times New Roman"/>
          <w:b/>
          <w:sz w:val="24"/>
          <w:szCs w:val="24"/>
        </w:rPr>
        <w:t>,30 – AUDITORIUM</w:t>
      </w:r>
      <w:r w:rsidRPr="00FD413B">
        <w:rPr>
          <w:rFonts w:ascii="Times New Roman" w:hAnsi="Times New Roman" w:cs="Times New Roman"/>
          <w:b/>
          <w:sz w:val="24"/>
          <w:szCs w:val="24"/>
        </w:rPr>
        <w:t xml:space="preserve"> LICEO ARTISTICO “M. ROSSO”</w:t>
      </w:r>
    </w:p>
    <w:p w:rsidR="00C24BF0" w:rsidRDefault="00C24BF0" w:rsidP="0006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BF0" w:rsidRDefault="00C24BF0" w:rsidP="0006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convocato il Collegio dei Docenti del</w:t>
      </w:r>
      <w:r w:rsidR="0075161B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Istituto d’Istruzione Superiore “Medardo Rosso”, con il seguente Ordine del Giorno:</w:t>
      </w:r>
    </w:p>
    <w:p w:rsidR="00C24BF0" w:rsidRDefault="00C24BF0" w:rsidP="0006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BF0" w:rsidRDefault="0075161B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Approvazione del verbale della seduta precedente</w:t>
      </w:r>
      <w:r w:rsidR="00C24BF0">
        <w:rPr>
          <w:rFonts w:ascii="Times New Roman" w:hAnsi="Times New Roman" w:cs="Times New Roman"/>
          <w:sz w:val="24"/>
          <w:szCs w:val="24"/>
        </w:rPr>
        <w:t>;</w:t>
      </w:r>
    </w:p>
    <w:p w:rsidR="00A26C34" w:rsidRDefault="00A26C34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Strutturazione dell’anno scolastico in trimestri o quadrimestri;</w:t>
      </w:r>
    </w:p>
    <w:p w:rsidR="00C24BF0" w:rsidRDefault="00C24BF0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Situazione dell’organico e assegnazione delle cattedre;</w:t>
      </w:r>
    </w:p>
    <w:p w:rsidR="00C24BF0" w:rsidRDefault="00C24BF0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 dei Collaboratori del Dirigente;</w:t>
      </w:r>
    </w:p>
    <w:p w:rsidR="00C24BF0" w:rsidRDefault="00C24BF0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Indicazioni per la redazione del Piano annuale delle attività (CCNL art. 29, comma 3,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a–b);</w:t>
      </w:r>
    </w:p>
    <w:p w:rsidR="00C24BF0" w:rsidRDefault="00C24BF0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Ipotesi delle aree da assegnare alle Funzioni Strumentali;</w:t>
      </w:r>
    </w:p>
    <w:p w:rsidR="00C24BF0" w:rsidRDefault="00C24BF0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</w:t>
      </w:r>
      <w:r w:rsidR="0075161B">
        <w:rPr>
          <w:rFonts w:ascii="Times New Roman" w:hAnsi="Times New Roman" w:cs="Times New Roman"/>
          <w:sz w:val="24"/>
          <w:szCs w:val="24"/>
        </w:rPr>
        <w:t>zione Dipartimenti disciplinari;</w:t>
      </w:r>
    </w:p>
    <w:p w:rsidR="00D749C2" w:rsidRDefault="00D749C2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Chiarimenti in merito alla gestione dei due progetti PON – alternanza e patrimonio paesaggistico/culturale – che sono stati autorizzati;</w:t>
      </w:r>
    </w:p>
    <w:p w:rsidR="00D749C2" w:rsidRDefault="00D749C2" w:rsidP="00D04FCE">
      <w:pPr>
        <w:pStyle w:val="Paragrafoelenco"/>
        <w:numPr>
          <w:ilvl w:val="0"/>
          <w:numId w:val="1"/>
        </w:numPr>
        <w:spacing w:after="0" w:line="36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Discussione/confronto riguardo alle “migliori” modalità da adottare per il recupero;</w:t>
      </w:r>
    </w:p>
    <w:p w:rsidR="00C24BF0" w:rsidRDefault="00C24BF0" w:rsidP="00D04FCE">
      <w:pPr>
        <w:pStyle w:val="Paragrafoelenco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Programmazione attivi</w:t>
      </w:r>
      <w:r w:rsidR="00D749C2">
        <w:rPr>
          <w:rFonts w:ascii="Times New Roman" w:hAnsi="Times New Roman" w:cs="Times New Roman"/>
          <w:sz w:val="24"/>
          <w:szCs w:val="24"/>
        </w:rPr>
        <w:t>tà di inizio anno.</w:t>
      </w:r>
    </w:p>
    <w:p w:rsidR="00D749C2" w:rsidRDefault="00D749C2" w:rsidP="00D749C2">
      <w:pPr>
        <w:spacing w:after="0" w:line="36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</w:p>
    <w:p w:rsidR="00D749C2" w:rsidRDefault="00D749C2" w:rsidP="00D749C2">
      <w:pPr>
        <w:spacing w:after="0" w:line="36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</w:p>
    <w:p w:rsidR="00D749C2" w:rsidRPr="00D749C2" w:rsidRDefault="00D749C2" w:rsidP="00D749C2">
      <w:pPr>
        <w:spacing w:after="0" w:line="36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coda al Collegio è convocato il Dipartimento di matematica, presumibilmente intorno alle 11,30/12,00, con all’ordine del giorno il tema del recupero.</w:t>
      </w:r>
    </w:p>
    <w:p w:rsidR="00C24BF0" w:rsidRDefault="00C24BF0" w:rsidP="00CA6184">
      <w:pPr>
        <w:spacing w:after="0"/>
        <w:ind w:left="-20"/>
        <w:jc w:val="both"/>
        <w:rPr>
          <w:rFonts w:ascii="Times New Roman" w:hAnsi="Times New Roman" w:cs="Times New Roman"/>
          <w:sz w:val="24"/>
          <w:szCs w:val="24"/>
        </w:rPr>
      </w:pPr>
    </w:p>
    <w:p w:rsidR="00C24BF0" w:rsidRDefault="00C24BF0" w:rsidP="00CA6184">
      <w:pPr>
        <w:spacing w:after="0"/>
        <w:ind w:left="-20"/>
        <w:jc w:val="both"/>
        <w:rPr>
          <w:rFonts w:ascii="Times New Roman" w:hAnsi="Times New Roman" w:cs="Times New Roman"/>
          <w:sz w:val="24"/>
          <w:szCs w:val="24"/>
        </w:rPr>
      </w:pPr>
    </w:p>
    <w:p w:rsidR="00C24BF0" w:rsidRDefault="00D04FCE" w:rsidP="00D04FCE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04FCE" w:rsidRPr="000616D9" w:rsidRDefault="00D04FCE" w:rsidP="00D04FCE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Cazzaniga</w:t>
      </w:r>
      <w:proofErr w:type="spellEnd"/>
    </w:p>
    <w:sectPr w:rsidR="00D04FCE" w:rsidRPr="000616D9" w:rsidSect="0075161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C06"/>
    <w:multiLevelType w:val="hybridMultilevel"/>
    <w:tmpl w:val="9F0AD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D9"/>
    <w:rsid w:val="000616D9"/>
    <w:rsid w:val="00137697"/>
    <w:rsid w:val="001B686F"/>
    <w:rsid w:val="00246FE9"/>
    <w:rsid w:val="0038315A"/>
    <w:rsid w:val="003B2658"/>
    <w:rsid w:val="003F6FCE"/>
    <w:rsid w:val="004A72D0"/>
    <w:rsid w:val="00504D51"/>
    <w:rsid w:val="0075161B"/>
    <w:rsid w:val="007C3450"/>
    <w:rsid w:val="00892A33"/>
    <w:rsid w:val="00991B9C"/>
    <w:rsid w:val="00A26C34"/>
    <w:rsid w:val="00AD4200"/>
    <w:rsid w:val="00C01F16"/>
    <w:rsid w:val="00C24BF0"/>
    <w:rsid w:val="00CA6184"/>
    <w:rsid w:val="00CA7319"/>
    <w:rsid w:val="00CB1309"/>
    <w:rsid w:val="00D04FCE"/>
    <w:rsid w:val="00D05FC5"/>
    <w:rsid w:val="00D749C2"/>
    <w:rsid w:val="00D83B95"/>
    <w:rsid w:val="00EE5335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ACA26-5C83-4B65-AAAB-8019CA8F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F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46F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831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42"/>
    <w:rPr>
      <w:rFonts w:ascii="Times New Roman" w:hAnsi="Times New Roman"/>
      <w:sz w:val="0"/>
      <w:szCs w:val="0"/>
      <w:lang w:eastAsia="en-US"/>
    </w:rPr>
  </w:style>
  <w:style w:type="character" w:styleId="Collegamentoipertestuale">
    <w:name w:val="Hyperlink"/>
    <w:uiPriority w:val="99"/>
    <w:rsid w:val="0075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is013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is01300g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 Windows</cp:lastModifiedBy>
  <cp:revision>2</cp:revision>
  <cp:lastPrinted>2016-08-24T09:30:00Z</cp:lastPrinted>
  <dcterms:created xsi:type="dcterms:W3CDTF">2018-08-27T13:48:00Z</dcterms:created>
  <dcterms:modified xsi:type="dcterms:W3CDTF">2018-08-27T13:48:00Z</dcterms:modified>
</cp:coreProperties>
</file>